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808080"/>
          <w:kern w:val="0"/>
          <w:sz w:val="21"/>
          <w:szCs w:val="21"/>
          <w:lang w:eastAsia="de-AT"/>
        </w:rPr>
        <w:id w:val="21053365"/>
        <w:docPartObj>
          <w:docPartGallery w:val="Cover Pages"/>
          <w:docPartUnique/>
        </w:docPartObj>
      </w:sdtPr>
      <w:sdtEndPr>
        <w:rPr>
          <w:rFonts w:ascii="Crimson Tirol Office" w:hAnsi="Crimson Tirol Office"/>
          <w:lang w:eastAsia="en-US"/>
        </w:rPr>
      </w:sdtEndPr>
      <w:sdtContent>
        <w:p w14:paraId="5774AD61" w14:textId="77777777" w:rsidR="000026AF" w:rsidRDefault="000026AF" w:rsidP="00AC26F1">
          <w:pPr>
            <w:pStyle w:val="Titel"/>
            <w:rPr>
              <w:rFonts w:eastAsiaTheme="minorHAnsi"/>
              <w:kern w:val="0"/>
            </w:rPr>
          </w:pPr>
        </w:p>
        <w:p w14:paraId="322C4A2A" w14:textId="77777777" w:rsidR="000026AF" w:rsidRDefault="000026AF" w:rsidP="00AC26F1"/>
        <w:p w14:paraId="6826049F" w14:textId="77777777" w:rsidR="000026AF" w:rsidRDefault="000026AF" w:rsidP="00AC26F1"/>
        <w:p w14:paraId="158C4006" w14:textId="77777777" w:rsidR="000026AF" w:rsidRDefault="000026AF" w:rsidP="00AC26F1"/>
        <w:p w14:paraId="4080EE1C" w14:textId="77777777" w:rsidR="000026AF" w:rsidRDefault="000026AF" w:rsidP="00AC26F1"/>
        <w:sdt>
          <w:sdtPr>
            <w:tag w:val="ccHeader"/>
            <w:id w:val="29431950"/>
          </w:sdtPr>
          <w:sdtEndPr/>
          <w:sdtContent>
            <w:p w14:paraId="2D3B9066" w14:textId="77777777" w:rsidR="000026AF" w:rsidRDefault="00003BF2" w:rsidP="00AC26F1">
              <w:pPr>
                <w:pStyle w:val="Kopfzeile"/>
              </w:pPr>
            </w:p>
          </w:sdtContent>
        </w:sdt>
        <w:p w14:paraId="611F65EE" w14:textId="77777777" w:rsidR="000026AF" w:rsidRDefault="000026AF" w:rsidP="00AC26F1"/>
        <w:p w14:paraId="0C96433D" w14:textId="77777777" w:rsidR="000026AF" w:rsidRDefault="000026AF" w:rsidP="00AC26F1"/>
        <w:p w14:paraId="7B9E4496" w14:textId="77777777" w:rsidR="000026AF" w:rsidRDefault="000026AF" w:rsidP="00AC26F1"/>
        <w:p w14:paraId="01BA2F00" w14:textId="77777777" w:rsidR="000026AF" w:rsidRDefault="000026AF" w:rsidP="00AC26F1">
          <w:pPr>
            <w:tabs>
              <w:tab w:val="left" w:pos="6600"/>
            </w:tabs>
          </w:pPr>
        </w:p>
        <w:p w14:paraId="5EA9B3E4" w14:textId="77777777" w:rsidR="000026AF" w:rsidRDefault="000026AF" w:rsidP="00AC26F1"/>
        <w:p w14:paraId="2F672812" w14:textId="77777777" w:rsidR="000026AF" w:rsidRDefault="000026AF" w:rsidP="00AC26F1"/>
        <w:p w14:paraId="2378F6C9" w14:textId="77777777" w:rsidR="000026AF" w:rsidRDefault="000026AF" w:rsidP="00AC26F1"/>
        <w:p w14:paraId="72A031FE" w14:textId="77777777" w:rsidR="000026AF" w:rsidRDefault="00003BF2" w:rsidP="00AC26F1">
          <w:pPr>
            <w:pStyle w:val="Titel"/>
            <w:ind w:right="-1576"/>
            <w:jc w:val="right"/>
            <w:rPr>
              <w:rFonts w:eastAsiaTheme="minorHAnsi"/>
              <w:kern w:val="0"/>
            </w:rPr>
          </w:pPr>
          <w:sdt>
            <w:sdtPr>
              <w:rPr>
                <w:rFonts w:eastAsiaTheme="minorHAnsi"/>
                <w:kern w:val="0"/>
              </w:rPr>
              <w:alias w:val="Titel des Konzeptpapiers"/>
              <w:tag w:val="Titel"/>
              <w:id w:val="21053363"/>
              <w:text w:multiLine="1"/>
            </w:sdtPr>
            <w:sdtEndPr/>
            <w:sdtContent>
              <w:r w:rsidR="00F662DD">
                <w:rPr>
                  <w:rFonts w:eastAsiaTheme="minorHAnsi"/>
                  <w:kern w:val="0"/>
                </w:rPr>
                <w:t>Richtlinien zum Cluster Award 2016</w:t>
              </w:r>
            </w:sdtContent>
          </w:sdt>
        </w:p>
        <w:p w14:paraId="06AAC73A" w14:textId="77777777" w:rsidR="000026AF" w:rsidRDefault="00003BF2" w:rsidP="00AC26F1">
          <w:pPr>
            <w:pStyle w:val="Intro"/>
            <w:ind w:right="-1576"/>
            <w:jc w:val="right"/>
          </w:pPr>
          <w:sdt>
            <w:sdtPr>
              <w:alias w:val="Untertitel (optional)"/>
              <w:tag w:val="Untertitel (optional)"/>
              <w:id w:val="21053364"/>
              <w:text w:multiLine="1"/>
            </w:sdtPr>
            <w:sdtEndPr/>
            <w:sdtContent>
              <w:r w:rsidR="00F662DD">
                <w:t>der Standortagentur Tirol</w:t>
              </w:r>
            </w:sdtContent>
          </w:sdt>
        </w:p>
        <w:p w14:paraId="60A9A98D" w14:textId="77777777" w:rsidR="000026AF" w:rsidRPr="007E32A0" w:rsidRDefault="00003BF2" w:rsidP="00AC26F1"/>
      </w:sdtContent>
    </w:sdt>
    <w:p w14:paraId="67DA69E0" w14:textId="77777777" w:rsidR="000026AF" w:rsidRDefault="000026AF" w:rsidP="00AC26F1">
      <w:pPr>
        <w:rPr>
          <w:rFonts w:asciiTheme="majorHAnsi" w:hAnsiTheme="majorHAnsi" w:cstheme="majorBidi"/>
          <w:sz w:val="50"/>
          <w:szCs w:val="52"/>
        </w:rPr>
      </w:pPr>
    </w:p>
    <w:p w14:paraId="411CA68B" w14:textId="77777777" w:rsidR="000026AF" w:rsidRDefault="000026AF">
      <w:pPr>
        <w:spacing w:after="280"/>
        <w:rPr>
          <w:rFonts w:asciiTheme="majorHAnsi" w:eastAsiaTheme="majorEastAsia" w:hAnsiTheme="majorHAnsi" w:cstheme="majorBidi"/>
          <w:kern w:val="28"/>
          <w:sz w:val="50"/>
          <w:szCs w:val="52"/>
          <w:highlight w:val="yellow"/>
        </w:rPr>
      </w:pPr>
      <w:r>
        <w:rPr>
          <w:highlight w:val="yellow"/>
        </w:rPr>
        <w:br w:type="page"/>
      </w:r>
    </w:p>
    <w:p w14:paraId="032DF91E" w14:textId="77777777" w:rsidR="0071551C" w:rsidRDefault="00F662DD" w:rsidP="00025CAF">
      <w:pPr>
        <w:pStyle w:val="Titel"/>
      </w:pPr>
      <w:r w:rsidRPr="00F662DD">
        <w:lastRenderedPageBreak/>
        <w:t>Richtlinien zum Cluster Award 2016</w:t>
      </w:r>
    </w:p>
    <w:p w14:paraId="15BAA67A" w14:textId="77777777" w:rsidR="00025CAF" w:rsidRDefault="00F662DD" w:rsidP="00F662DD">
      <w:pPr>
        <w:pStyle w:val="Intro"/>
      </w:pPr>
      <w:r>
        <w:t>Der Standortagentur Tirol</w:t>
      </w:r>
    </w:p>
    <w:p w14:paraId="3491611A" w14:textId="77777777" w:rsidR="00F662DD" w:rsidRDefault="00F662DD" w:rsidP="00025CAF">
      <w:pPr>
        <w:rPr>
          <w:highlight w:val="yellow"/>
        </w:rPr>
      </w:pPr>
    </w:p>
    <w:p w14:paraId="4846F790" w14:textId="77777777" w:rsidR="00F662DD" w:rsidRDefault="00F662DD" w:rsidP="00025CAF">
      <w:pPr>
        <w:rPr>
          <w:highlight w:val="yellow"/>
        </w:rPr>
      </w:pPr>
    </w:p>
    <w:p w14:paraId="65943656" w14:textId="77777777" w:rsidR="00F662DD" w:rsidRDefault="00F662DD" w:rsidP="00025CAF">
      <w:pPr>
        <w:rPr>
          <w:highlight w:val="yellow"/>
        </w:rPr>
      </w:pPr>
    </w:p>
    <w:p w14:paraId="01F57815" w14:textId="77777777" w:rsidR="00F662DD" w:rsidRPr="005F2B0D" w:rsidRDefault="00F662DD" w:rsidP="00F662DD">
      <w:pPr>
        <w:rPr>
          <w:rFonts w:cs="Helvetica-Bold"/>
          <w:b/>
          <w:color w:val="000000"/>
          <w:lang w:eastAsia="de-AT"/>
        </w:rPr>
      </w:pPr>
      <w:r w:rsidRPr="005F2B0D">
        <w:rPr>
          <w:rFonts w:cs="Helvetica-Bold"/>
          <w:b/>
          <w:color w:val="000000"/>
          <w:lang w:eastAsia="de-AT"/>
        </w:rPr>
        <w:t>Präambel</w:t>
      </w:r>
    </w:p>
    <w:p w14:paraId="410C7440" w14:textId="77777777" w:rsidR="00F662DD" w:rsidRPr="005F2B0D" w:rsidRDefault="00F662DD" w:rsidP="00F662DD">
      <w:pPr>
        <w:rPr>
          <w:rFonts w:cs="Helvetica"/>
          <w:lang w:eastAsia="de-AT"/>
        </w:rPr>
      </w:pPr>
      <w:r w:rsidRPr="005F2B0D">
        <w:rPr>
          <w:rFonts w:cs="Helvetica"/>
          <w:lang w:eastAsia="de-AT"/>
        </w:rPr>
        <w:t>Die Standortagentur des Landes Tirol organisiert und fördert Clusterinitiativen in den Tiroler Stärkefeldern.</w:t>
      </w:r>
    </w:p>
    <w:p w14:paraId="15D4A50E" w14:textId="5665877F" w:rsidR="00F662DD" w:rsidRPr="005F2B0D" w:rsidRDefault="00F662DD" w:rsidP="00F662DD">
      <w:pPr>
        <w:rPr>
          <w:rFonts w:cs="Helvetica"/>
          <w:color w:val="FF0000"/>
          <w:highlight w:val="yellow"/>
          <w:lang w:eastAsia="de-AT"/>
        </w:rPr>
      </w:pPr>
      <w:r w:rsidRPr="005F2B0D">
        <w:rPr>
          <w:rFonts w:cs="Helvetica"/>
          <w:lang w:eastAsia="de-AT"/>
        </w:rPr>
        <w:t>Die Standortagentur Tirol möchte mit dem Cluster Award 201</w:t>
      </w:r>
      <w:r>
        <w:t>6</w:t>
      </w:r>
      <w:r w:rsidRPr="005F2B0D">
        <w:rPr>
          <w:rFonts w:cs="Helvetica"/>
          <w:lang w:eastAsia="de-AT"/>
        </w:rPr>
        <w:t xml:space="preserve"> herausragende Projekte der Tiroler Clusterunternehmen im Bereich Forschungs-, Entwicklungs- und Innovationsprojekte auszeichnen und damit auch die Wettbewerbsfähigkeit von  Unternehmen am Standort Tirol weiter stärken. </w:t>
      </w:r>
    </w:p>
    <w:p w14:paraId="19CCC07D" w14:textId="77777777" w:rsidR="00F662DD" w:rsidRPr="005F2B0D" w:rsidRDefault="00F662DD" w:rsidP="00F662DD">
      <w:pPr>
        <w:rPr>
          <w:rFonts w:cs="Helvetica"/>
          <w:highlight w:val="yellow"/>
          <w:lang w:eastAsia="de-AT"/>
        </w:rPr>
      </w:pPr>
    </w:p>
    <w:p w14:paraId="5F0129F0" w14:textId="77777777" w:rsidR="00F662DD" w:rsidRPr="005F2B0D" w:rsidRDefault="00F662DD" w:rsidP="00F662DD">
      <w:pPr>
        <w:rPr>
          <w:rFonts w:cs="Helvetica"/>
          <w:lang w:eastAsia="de-AT"/>
        </w:rPr>
      </w:pPr>
      <w:r w:rsidRPr="005F2B0D">
        <w:rPr>
          <w:rFonts w:cs="Helvetica"/>
          <w:lang w:eastAsia="de-AT"/>
        </w:rPr>
        <w:t>Sämtliche Bezeichnungen in den nachstehenden Regelungen sind in geschlechtsneutraler Form gehalten und beziehen sowohl weibliche als auch männliche Personen mit ein.</w:t>
      </w:r>
    </w:p>
    <w:p w14:paraId="4AB2D4AC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4995A752" w14:textId="77777777" w:rsidR="00F662DD" w:rsidRPr="005F2B0D" w:rsidRDefault="00F662DD" w:rsidP="00F662DD">
      <w:pPr>
        <w:pStyle w:val="Unterschrift2boldCrimson105pt"/>
        <w:ind w:left="425" w:hanging="425"/>
        <w:rPr>
          <w:lang w:eastAsia="de-AT"/>
        </w:rPr>
      </w:pPr>
      <w:r w:rsidRPr="005F2B0D">
        <w:rPr>
          <w:lang w:eastAsia="de-AT"/>
        </w:rPr>
        <w:t>Kategorien</w:t>
      </w:r>
    </w:p>
    <w:p w14:paraId="0D40D0A8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0A9164AC" w14:textId="77777777" w:rsidR="00F662DD" w:rsidRPr="005F2B0D" w:rsidRDefault="00F662DD" w:rsidP="00F662DD">
      <w:pPr>
        <w:rPr>
          <w:rFonts w:cs="Helvetica"/>
          <w:lang w:eastAsia="de-AT"/>
        </w:rPr>
      </w:pPr>
      <w:r w:rsidRPr="005F2B0D">
        <w:rPr>
          <w:rFonts w:cs="Helvetica"/>
          <w:lang w:eastAsia="de-AT"/>
        </w:rPr>
        <w:t xml:space="preserve">Es wird in den sechs nachfolgenden Kategorien ausgeschrieben: </w:t>
      </w:r>
    </w:p>
    <w:p w14:paraId="06CFD156" w14:textId="77777777" w:rsidR="00F662DD" w:rsidRPr="005F2B0D" w:rsidRDefault="00F662DD" w:rsidP="00F662DD">
      <w:pPr>
        <w:rPr>
          <w:rFonts w:cs="Helvetica"/>
          <w:u w:val="single"/>
          <w:lang w:eastAsia="de-AT"/>
        </w:rPr>
      </w:pPr>
    </w:p>
    <w:p w14:paraId="6D9E8238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Erneuerbare Energien </w:t>
      </w:r>
    </w:p>
    <w:p w14:paraId="74F67E19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Informationstechnologien </w:t>
      </w:r>
    </w:p>
    <w:p w14:paraId="2F508AAE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Life Sciences </w:t>
      </w:r>
    </w:p>
    <w:p w14:paraId="3FE509F5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Mechatronik </w:t>
      </w:r>
    </w:p>
    <w:p w14:paraId="50BBC030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Wellness</w:t>
      </w:r>
    </w:p>
    <w:p w14:paraId="2CDA6111" w14:textId="77777777" w:rsidR="00F662DD" w:rsidRPr="005F2B0D" w:rsidRDefault="00F662DD" w:rsidP="00F662DD">
      <w:pPr>
        <w:pStyle w:val="AufzhlungszeichenStandardCrimson105pt"/>
        <w:numPr>
          <w:ilvl w:val="0"/>
          <w:numId w:val="0"/>
        </w:numPr>
      </w:pPr>
    </w:p>
    <w:p w14:paraId="50CA9E38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0824AA68" w14:textId="77777777" w:rsidR="00F662DD" w:rsidRPr="005F2B0D" w:rsidRDefault="00F662DD" w:rsidP="00F662DD">
      <w:pPr>
        <w:pStyle w:val="Unterschrift2boldCrimson105pt"/>
        <w:ind w:left="425" w:hanging="425"/>
        <w:rPr>
          <w:lang w:eastAsia="de-AT"/>
        </w:rPr>
      </w:pPr>
      <w:r w:rsidRPr="005F2B0D">
        <w:rPr>
          <w:lang w:eastAsia="de-AT"/>
        </w:rPr>
        <w:t>Teilnahmebedingungen</w:t>
      </w:r>
    </w:p>
    <w:p w14:paraId="01AA0604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72B57DB3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An der Ausschreibung „Cluster Award 201</w:t>
      </w:r>
      <w:r>
        <w:t>6</w:t>
      </w:r>
      <w:r w:rsidRPr="005F2B0D">
        <w:t xml:space="preserve">“ können alle Mitglieder der Tiroler Clusterinitiativen Erneuerbare Energien Tirol, Informationstechnologien Tirol, Life Sciences Tirol, Mechatronik Tirol und Wellness Tirol sowie dem Holzcluster Tirol teilnehmen. </w:t>
      </w:r>
    </w:p>
    <w:p w14:paraId="37A4295A" w14:textId="77777777" w:rsidR="00F662DD" w:rsidRPr="005F2B0D" w:rsidRDefault="00F662DD" w:rsidP="00F662DD">
      <w:pPr>
        <w:pStyle w:val="AufzhlungszeichenStandardCrimson105pt"/>
        <w:numPr>
          <w:ilvl w:val="0"/>
          <w:numId w:val="0"/>
        </w:numPr>
      </w:pPr>
    </w:p>
    <w:p w14:paraId="2FD32150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Als Projekte gelten sowohl </w:t>
      </w:r>
      <w:r w:rsidRPr="00F662DD">
        <w:rPr>
          <w:b/>
        </w:rPr>
        <w:t>einzelbetrieblich</w:t>
      </w:r>
      <w:r w:rsidRPr="005F2B0D">
        <w:t xml:space="preserve"> als auch </w:t>
      </w:r>
      <w:r w:rsidRPr="00F662DD">
        <w:rPr>
          <w:b/>
        </w:rPr>
        <w:t>kooperativ</w:t>
      </w:r>
      <w:r w:rsidRPr="005F2B0D">
        <w:t xml:space="preserve"> durchgeführte Forschungs-, Entwicklungs- und Innovationsprojekte im Bereich:</w:t>
      </w:r>
    </w:p>
    <w:p w14:paraId="51B1B5B4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2994AAB6" w14:textId="77777777" w:rsidR="00F662DD" w:rsidRPr="005F2B0D" w:rsidRDefault="00F662DD" w:rsidP="00F662DD">
      <w:pPr>
        <w:pStyle w:val="AufzhlungszeichenCrimsonkursiv105pt"/>
        <w:numPr>
          <w:ilvl w:val="5"/>
          <w:numId w:val="12"/>
        </w:numPr>
        <w:ind w:firstLine="709"/>
        <w:rPr>
          <w:lang w:eastAsia="de-AT"/>
        </w:rPr>
      </w:pPr>
      <w:r>
        <w:rPr>
          <w:lang w:eastAsia="de-AT"/>
        </w:rPr>
        <w:t xml:space="preserve">- </w:t>
      </w:r>
      <w:r w:rsidRPr="005F2B0D">
        <w:rPr>
          <w:lang w:eastAsia="de-AT"/>
        </w:rPr>
        <w:t>Entwicklung neuer oder wesentlich verbesserter Produkte, Verfahren oder  Dienstleistungen</w:t>
      </w:r>
    </w:p>
    <w:p w14:paraId="4765C64F" w14:textId="77777777" w:rsidR="00F662DD" w:rsidRPr="005F2B0D" w:rsidRDefault="00F662DD" w:rsidP="00F662DD">
      <w:pPr>
        <w:pStyle w:val="AufzhlungszeichenCrimsonkursiv105pt"/>
        <w:numPr>
          <w:ilvl w:val="5"/>
          <w:numId w:val="12"/>
        </w:numPr>
        <w:ind w:firstLine="709"/>
        <w:rPr>
          <w:lang w:eastAsia="de-AT"/>
        </w:rPr>
      </w:pPr>
      <w:r>
        <w:rPr>
          <w:lang w:eastAsia="de-AT"/>
        </w:rPr>
        <w:t xml:space="preserve">- </w:t>
      </w:r>
      <w:r w:rsidRPr="005F2B0D">
        <w:rPr>
          <w:lang w:eastAsia="de-AT"/>
        </w:rPr>
        <w:t>Anwendung neuer Technologien durch Technologietransfer</w:t>
      </w:r>
    </w:p>
    <w:p w14:paraId="26759566" w14:textId="181E7671" w:rsidR="00F662DD" w:rsidRDefault="00F662DD" w:rsidP="00F662DD">
      <w:pPr>
        <w:pStyle w:val="AufzhlungszeichenCrimsonkursiv105pt"/>
        <w:numPr>
          <w:ilvl w:val="6"/>
          <w:numId w:val="12"/>
        </w:numPr>
        <w:ind w:firstLine="709"/>
        <w:rPr>
          <w:lang w:eastAsia="de-AT"/>
        </w:rPr>
      </w:pPr>
      <w:r>
        <w:rPr>
          <w:lang w:eastAsia="de-AT"/>
        </w:rPr>
        <w:t xml:space="preserve">- </w:t>
      </w:r>
      <w:r w:rsidRPr="005F2B0D">
        <w:rPr>
          <w:lang w:eastAsia="de-AT"/>
        </w:rPr>
        <w:t>Aufzeigen von Lösungsmöglichkeiten für Ideen in wirtschaftl</w:t>
      </w:r>
      <w:r w:rsidR="00003BF2">
        <w:rPr>
          <w:lang w:eastAsia="de-AT"/>
        </w:rPr>
        <w:t>icher und technischer Hinsicht</w:t>
      </w:r>
    </w:p>
    <w:p w14:paraId="36BDA058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23BD302E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Das eingereichte Projekt muss sich aktuell in Umsetzung befinden beziehungsweise bereits umgesetzt sein.</w:t>
      </w:r>
    </w:p>
    <w:p w14:paraId="2BEE10E1" w14:textId="77777777" w:rsidR="00F662DD" w:rsidRPr="005F2B0D" w:rsidRDefault="00F662DD" w:rsidP="00F662DD">
      <w:pPr>
        <w:rPr>
          <w:rFonts w:cs="Helvetica"/>
          <w:lang w:eastAsia="de-AT"/>
        </w:rPr>
      </w:pPr>
    </w:p>
    <w:p w14:paraId="670A5C1B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137C65E2" w14:textId="77777777" w:rsidR="00F662DD" w:rsidRPr="00FE1A63" w:rsidRDefault="00F662DD" w:rsidP="00F662DD">
      <w:pPr>
        <w:pStyle w:val="Unterschrift2boldCrimson105pt"/>
        <w:ind w:left="425" w:hanging="425"/>
        <w:rPr>
          <w:b w:val="0"/>
          <w:lang w:eastAsia="de-AT"/>
        </w:rPr>
      </w:pPr>
      <w:r w:rsidRPr="00FE1A63">
        <w:rPr>
          <w:rStyle w:val="Fett"/>
          <w:rFonts w:asciiTheme="minorHAnsi" w:hAnsiTheme="minorHAnsi"/>
          <w:b/>
        </w:rPr>
        <w:lastRenderedPageBreak/>
        <w:t>Einreichung</w:t>
      </w:r>
    </w:p>
    <w:p w14:paraId="265D3C0F" w14:textId="77777777" w:rsidR="00F662DD" w:rsidRPr="005F2B0D" w:rsidRDefault="00F662DD" w:rsidP="00F662DD">
      <w:pPr>
        <w:rPr>
          <w:lang w:eastAsia="de-AT"/>
        </w:rPr>
      </w:pPr>
    </w:p>
    <w:p w14:paraId="61D5E4B0" w14:textId="05B10A1B" w:rsidR="00F662DD" w:rsidRPr="00E92C06" w:rsidRDefault="00F662DD" w:rsidP="00F662DD">
      <w:pPr>
        <w:pStyle w:val="AufzhlungszeichenStandardCrimson105pt"/>
        <w:ind w:left="709" w:hanging="425"/>
        <w:rPr>
          <w:rStyle w:val="Hyperlink"/>
          <w:i w:val="0"/>
          <w:u w:val="none"/>
        </w:rPr>
      </w:pPr>
      <w:r w:rsidRPr="00E92C06">
        <w:rPr>
          <w:b/>
        </w:rPr>
        <w:t>Unterlagen</w:t>
      </w:r>
      <w:r w:rsidRPr="00E92C06">
        <w:rPr>
          <w:b/>
        </w:rPr>
        <w:br/>
      </w:r>
      <w:r w:rsidRPr="005F2B0D">
        <w:t>Die Ausschreibungsunterlagen stehen unter folgender Adresse zum Download bereit:</w:t>
      </w:r>
      <w:r>
        <w:br/>
      </w:r>
      <w:hyperlink r:id="rId8" w:history="1">
        <w:r w:rsidR="00003BF2" w:rsidRPr="00003BF2">
          <w:rPr>
            <w:rStyle w:val="Hyperlink"/>
            <w:rFonts w:asciiTheme="minorHAnsi" w:hAnsiTheme="minorHAnsi"/>
          </w:rPr>
          <w:t>www.standort-tirol.at/award</w:t>
        </w:r>
      </w:hyperlink>
      <w:r w:rsidR="00003BF2" w:rsidRPr="00003BF2">
        <w:rPr>
          <w:rFonts w:asciiTheme="minorHAnsi" w:hAnsiTheme="minorHAnsi"/>
          <w:i/>
          <w:u w:val="single"/>
        </w:rPr>
        <w:t>2016</w:t>
      </w:r>
    </w:p>
    <w:p w14:paraId="65B31A96" w14:textId="7D2724F7" w:rsidR="00F662DD" w:rsidRDefault="00F662DD" w:rsidP="00F662DD">
      <w:pPr>
        <w:ind w:left="708"/>
        <w:rPr>
          <w:lang w:eastAsia="de-AT"/>
        </w:rPr>
      </w:pPr>
      <w:r>
        <w:rPr>
          <w:lang w:eastAsia="de-AT"/>
        </w:rPr>
        <w:t xml:space="preserve">Aussagekräftiges Bildmaterial </w:t>
      </w:r>
      <w:r w:rsidR="00003BF2" w:rsidRPr="00003BF2">
        <w:rPr>
          <w:lang w:eastAsia="de-AT"/>
        </w:rPr>
        <w:t>(</w:t>
      </w:r>
      <w:r w:rsidR="00003BF2">
        <w:rPr>
          <w:lang w:eastAsia="de-AT"/>
        </w:rPr>
        <w:t xml:space="preserve">300 dpi) </w:t>
      </w:r>
      <w:r>
        <w:rPr>
          <w:lang w:eastAsia="de-AT"/>
        </w:rPr>
        <w:t>zur Veröffentlichung freigegeben</w:t>
      </w:r>
    </w:p>
    <w:p w14:paraId="230FE6DA" w14:textId="77777777" w:rsidR="00F662DD" w:rsidRPr="005F2B0D" w:rsidRDefault="00F662DD" w:rsidP="00F662DD">
      <w:pPr>
        <w:rPr>
          <w:lang w:eastAsia="de-AT"/>
        </w:rPr>
      </w:pPr>
    </w:p>
    <w:p w14:paraId="3418046D" w14:textId="6BFDB616" w:rsidR="00F662DD" w:rsidRPr="005F2B0D" w:rsidRDefault="00F662DD" w:rsidP="00F662DD">
      <w:pPr>
        <w:pStyle w:val="AufzhlungszeichenStandardCrimson105pt"/>
        <w:ind w:left="709" w:hanging="425"/>
      </w:pPr>
      <w:r w:rsidRPr="00E92C06">
        <w:rPr>
          <w:b/>
        </w:rPr>
        <w:t>Zeitplan</w:t>
      </w:r>
      <w:r w:rsidRPr="00E92C06">
        <w:rPr>
          <w:b/>
        </w:rPr>
        <w:br/>
      </w:r>
      <w:r w:rsidRPr="005F2B0D">
        <w:t xml:space="preserve">Die </w:t>
      </w:r>
      <w:r>
        <w:t>Ausschreibung beginnt mit 27.09.2016 und</w:t>
      </w:r>
      <w:r w:rsidRPr="00E92C06">
        <w:rPr>
          <w:color w:val="FF0000"/>
        </w:rPr>
        <w:t xml:space="preserve"> </w:t>
      </w:r>
      <w:r w:rsidRPr="005F2B0D">
        <w:t xml:space="preserve">endet am </w:t>
      </w:r>
      <w:r>
        <w:t>23.10.2016</w:t>
      </w:r>
      <w:r w:rsidRPr="005F2B0D">
        <w:t xml:space="preserve">. Die Unterlagen sind bis zu diesem Zeitpunkt per </w:t>
      </w:r>
      <w:r w:rsidR="00003BF2">
        <w:t>M</w:t>
      </w:r>
      <w:r w:rsidRPr="005F2B0D">
        <w:t xml:space="preserve">ail an </w:t>
      </w:r>
      <w:hyperlink r:id="rId9" w:history="1">
        <w:r w:rsidRPr="00E92C06">
          <w:rPr>
            <w:rStyle w:val="Hyperlink"/>
            <w:rFonts w:asciiTheme="minorHAnsi" w:hAnsiTheme="minorHAnsi"/>
          </w:rPr>
          <w:t>stefanie.hoellinger@standort-tirol.at</w:t>
        </w:r>
      </w:hyperlink>
      <w:r w:rsidRPr="005F2B0D">
        <w:t xml:space="preserve"> zu übermitteln. Zu späte eingereichte Unterlagen sind von der Teilnahme ausgeschlossen.</w:t>
      </w:r>
      <w:r>
        <w:br/>
      </w:r>
      <w:r>
        <w:br/>
      </w:r>
      <w:r w:rsidRPr="005F2B0D">
        <w:t>Die Verleihung des Cluster Awards erfolgt im Rahmen des jährlichen Clusterpartnertreffens der Tiroler Z</w:t>
      </w:r>
      <w:r>
        <w:t>ukunftsstiftung am 22. November 2016</w:t>
      </w:r>
      <w:r w:rsidRPr="005F2B0D">
        <w:t>.</w:t>
      </w:r>
    </w:p>
    <w:p w14:paraId="186E8B2A" w14:textId="77777777" w:rsidR="00F662DD" w:rsidRPr="005F2B0D" w:rsidRDefault="00F662DD" w:rsidP="00F662DD">
      <w:pPr>
        <w:rPr>
          <w:lang w:eastAsia="de-AT"/>
        </w:rPr>
      </w:pPr>
    </w:p>
    <w:p w14:paraId="63DD7B42" w14:textId="77777777" w:rsidR="00F662DD" w:rsidRPr="00E92C06" w:rsidRDefault="00F662DD" w:rsidP="00F662DD">
      <w:pPr>
        <w:pStyle w:val="AufzhlungszeichenStandardCrimson105pt"/>
        <w:ind w:left="709" w:hanging="425"/>
        <w:rPr>
          <w:b/>
        </w:rPr>
      </w:pPr>
      <w:r w:rsidRPr="00E92C06">
        <w:rPr>
          <w:b/>
        </w:rPr>
        <w:t>Rückfragen</w:t>
      </w:r>
      <w:r>
        <w:rPr>
          <w:b/>
        </w:rPr>
        <w:br/>
      </w:r>
      <w:r w:rsidRPr="005F2B0D">
        <w:t xml:space="preserve">Stefanie Höllinger, BA (Tel.: +43.512.576262.257, E-Mail: </w:t>
      </w:r>
      <w:hyperlink r:id="rId10" w:history="1">
        <w:r w:rsidRPr="00E92C06">
          <w:rPr>
            <w:rStyle w:val="Hyperlink"/>
            <w:rFonts w:asciiTheme="minorHAnsi" w:hAnsiTheme="minorHAnsi"/>
          </w:rPr>
          <w:t>stefanie.hoellinger@standort-</w:t>
        </w:r>
      </w:hyperlink>
      <w:r w:rsidRPr="005F2B0D">
        <w:t>tirol.at)</w:t>
      </w:r>
    </w:p>
    <w:p w14:paraId="42CE8B3D" w14:textId="77777777" w:rsidR="00F662DD" w:rsidRDefault="00F662DD" w:rsidP="00F662DD">
      <w:pPr>
        <w:rPr>
          <w:rFonts w:cs="Helvetica-Bold"/>
          <w:color w:val="000000"/>
          <w:lang w:eastAsia="de-AT"/>
        </w:rPr>
      </w:pPr>
    </w:p>
    <w:p w14:paraId="08C06B18" w14:textId="77777777" w:rsidR="00F662DD" w:rsidRDefault="00F662DD" w:rsidP="00F662DD">
      <w:pPr>
        <w:rPr>
          <w:rFonts w:cs="Helvetica-Bold"/>
          <w:color w:val="000000"/>
          <w:lang w:eastAsia="de-AT"/>
        </w:rPr>
      </w:pPr>
    </w:p>
    <w:p w14:paraId="58D93994" w14:textId="77777777" w:rsidR="00F662DD" w:rsidRPr="005F2B0D" w:rsidRDefault="00F662DD" w:rsidP="00F662DD">
      <w:pPr>
        <w:pStyle w:val="Unterschrift2boldCrimson105pt"/>
        <w:ind w:left="425" w:hanging="425"/>
        <w:rPr>
          <w:lang w:eastAsia="de-AT"/>
        </w:rPr>
      </w:pPr>
      <w:r w:rsidRPr="005F2B0D">
        <w:rPr>
          <w:lang w:eastAsia="de-AT"/>
        </w:rPr>
        <w:t>Beurteilungskriterien</w:t>
      </w:r>
    </w:p>
    <w:p w14:paraId="2082D602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5658CC23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Projektziele und </w:t>
      </w:r>
      <w:r>
        <w:t>-</w:t>
      </w:r>
      <w:r w:rsidRPr="005F2B0D">
        <w:t>inhalte (klar, nachvollziehbar, sinnvoll)</w:t>
      </w:r>
    </w:p>
    <w:p w14:paraId="279C4A82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Innovationsgehalt</w:t>
      </w:r>
    </w:p>
    <w:p w14:paraId="31E3375E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Wirtschaftliche Umsetzung</w:t>
      </w:r>
    </w:p>
    <w:p w14:paraId="74CFD854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regionale Relevanz</w:t>
      </w:r>
    </w:p>
    <w:p w14:paraId="64AAFDC8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>bei Kooperationsprojektes: Organisation und Qualität der Kooperation</w:t>
      </w:r>
    </w:p>
    <w:p w14:paraId="0ED6D7D2" w14:textId="77777777" w:rsidR="00F662DD" w:rsidRPr="005F2B0D" w:rsidRDefault="00F662DD" w:rsidP="00F662DD">
      <w:pPr>
        <w:pStyle w:val="AufzhlungszeichenStandardCrimson105pt"/>
        <w:numPr>
          <w:ilvl w:val="0"/>
          <w:numId w:val="0"/>
        </w:numPr>
        <w:ind w:left="567"/>
        <w:rPr>
          <w:rFonts w:cs="Helvetica"/>
        </w:rPr>
      </w:pPr>
    </w:p>
    <w:p w14:paraId="632257EC" w14:textId="77777777" w:rsidR="00F662DD" w:rsidRPr="005F2B0D" w:rsidRDefault="00F662DD" w:rsidP="00F662DD">
      <w:pPr>
        <w:rPr>
          <w:rFonts w:cs="Helvetica"/>
          <w:color w:val="000000"/>
          <w:lang w:eastAsia="de-AT"/>
        </w:rPr>
      </w:pPr>
    </w:p>
    <w:p w14:paraId="3793E143" w14:textId="77777777" w:rsidR="00F662DD" w:rsidRPr="005F2B0D" w:rsidRDefault="00F662DD" w:rsidP="00F662DD">
      <w:pPr>
        <w:pStyle w:val="Unterschrift2boldCrimson105pt"/>
        <w:ind w:left="425" w:hanging="425"/>
        <w:rPr>
          <w:lang w:eastAsia="de-AT"/>
        </w:rPr>
      </w:pPr>
      <w:r w:rsidRPr="005F2B0D">
        <w:rPr>
          <w:lang w:eastAsia="de-AT"/>
        </w:rPr>
        <w:t>Prämierung</w:t>
      </w:r>
    </w:p>
    <w:p w14:paraId="3F3589BA" w14:textId="77777777" w:rsidR="00F662DD" w:rsidRPr="005F2B0D" w:rsidRDefault="00F662DD" w:rsidP="00F662DD">
      <w:pPr>
        <w:rPr>
          <w:lang w:eastAsia="de-AT"/>
        </w:rPr>
      </w:pPr>
    </w:p>
    <w:p w14:paraId="03F17BDE" w14:textId="77777777" w:rsidR="00F662DD" w:rsidRPr="005F2B0D" w:rsidRDefault="00F662DD" w:rsidP="00F662DD">
      <w:pPr>
        <w:rPr>
          <w:lang w:eastAsia="de-AT"/>
        </w:rPr>
      </w:pPr>
      <w:r w:rsidRPr="005F2B0D">
        <w:rPr>
          <w:lang w:eastAsia="de-AT"/>
        </w:rPr>
        <w:t>Es wird pro Kategorie ein Hauptpreis iHv EUR 1.000,00 vergeben.</w:t>
      </w:r>
      <w:bookmarkStart w:id="0" w:name="_GoBack"/>
      <w:bookmarkEnd w:id="0"/>
    </w:p>
    <w:p w14:paraId="62299836" w14:textId="77777777" w:rsidR="00F662DD" w:rsidRPr="005F2B0D" w:rsidRDefault="00F662DD" w:rsidP="00F662DD">
      <w:pPr>
        <w:rPr>
          <w:lang w:eastAsia="de-AT"/>
        </w:rPr>
      </w:pPr>
    </w:p>
    <w:p w14:paraId="70C14208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410F14C2" w14:textId="77777777" w:rsidR="00F662DD" w:rsidRPr="005F2B0D" w:rsidRDefault="00F662DD" w:rsidP="00F662DD">
      <w:pPr>
        <w:pStyle w:val="Unterschrift2boldCrimson105pt"/>
        <w:ind w:left="425" w:hanging="425"/>
        <w:rPr>
          <w:rFonts w:cs="Helvetica-Bold"/>
          <w:color w:val="000000"/>
          <w:szCs w:val="21"/>
          <w:lang w:eastAsia="de-AT"/>
        </w:rPr>
      </w:pPr>
      <w:r w:rsidRPr="005F2B0D">
        <w:t>Jury</w:t>
      </w:r>
    </w:p>
    <w:p w14:paraId="7A9C2705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5391F522" w14:textId="77777777" w:rsidR="00F662DD" w:rsidRPr="005F2B0D" w:rsidRDefault="00F662DD" w:rsidP="00F662DD">
      <w:pPr>
        <w:rPr>
          <w:rFonts w:cs="Helvetica"/>
          <w:color w:val="000000"/>
          <w:lang w:eastAsia="de-AT"/>
        </w:rPr>
      </w:pPr>
      <w:r w:rsidRPr="005F2B0D">
        <w:t>Die Jury</w:t>
      </w:r>
      <w:r>
        <w:t xml:space="preserve"> besteht aus einer Gruppe unabhängiger Experten. Die Juryentscheidung </w:t>
      </w:r>
      <w:r w:rsidRPr="005F2B0D">
        <w:t>findet unter Ausschluss der Öffentlichkeit statt. Die Entscheidung der Jury ist endgültig und nicht anfechtbar.</w:t>
      </w:r>
    </w:p>
    <w:p w14:paraId="2175FF2E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46CB5BC8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028CD9DB" w14:textId="77777777" w:rsidR="00F662DD" w:rsidRPr="005F2B0D" w:rsidRDefault="00F662DD" w:rsidP="00F662DD">
      <w:pPr>
        <w:pStyle w:val="Unterschrift2boldCrimson105pt"/>
        <w:ind w:left="425" w:hanging="425"/>
        <w:rPr>
          <w:rFonts w:cs="Helvetica-Bold"/>
          <w:lang w:eastAsia="de-AT"/>
        </w:rPr>
      </w:pPr>
      <w:r w:rsidRPr="005F2B0D">
        <w:rPr>
          <w:lang w:eastAsia="de-AT"/>
        </w:rPr>
        <w:t>Schlussbestimmungen</w:t>
      </w:r>
    </w:p>
    <w:p w14:paraId="708E63FF" w14:textId="77777777" w:rsidR="00F662DD" w:rsidRPr="005F2B0D" w:rsidRDefault="00F662DD" w:rsidP="00F662DD">
      <w:pPr>
        <w:rPr>
          <w:rFonts w:cs="Helvetica-Bold"/>
          <w:color w:val="000000"/>
          <w:lang w:eastAsia="de-AT"/>
        </w:rPr>
      </w:pPr>
    </w:p>
    <w:p w14:paraId="219F2BBF" w14:textId="77777777" w:rsidR="00F662DD" w:rsidRPr="005F2B0D" w:rsidRDefault="00F662DD" w:rsidP="00F662DD">
      <w:pPr>
        <w:rPr>
          <w:rFonts w:cs="Helvetica"/>
          <w:color w:val="000000"/>
          <w:lang w:eastAsia="de-AT"/>
        </w:rPr>
      </w:pPr>
      <w:r w:rsidRPr="005F2B0D">
        <w:rPr>
          <w:rFonts w:cs="Helvetica"/>
          <w:color w:val="000000"/>
          <w:lang w:eastAsia="de-AT"/>
        </w:rPr>
        <w:t>Die Standortagentur Tirol und die Jury behält sich Folgendes vor:</w:t>
      </w:r>
    </w:p>
    <w:p w14:paraId="725DFD66" w14:textId="77777777" w:rsidR="00F662DD" w:rsidRPr="00E92C06" w:rsidRDefault="00F662DD" w:rsidP="00F662DD">
      <w:pPr>
        <w:pStyle w:val="AufzhlungszeichenStandardCrimson105pt"/>
        <w:ind w:left="709" w:hanging="425"/>
      </w:pPr>
      <w:r w:rsidRPr="00E92C06">
        <w:lastRenderedPageBreak/>
        <w:t>über die Auszeichnung der Einreichungen nach ihrer freien Beurteilung zu entscheiden, wobei diese Entscheidung keiner Begründung bedarf,</w:t>
      </w:r>
    </w:p>
    <w:p w14:paraId="1ACF290B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unvollständige Unterlagen auszuscheiden, </w:t>
      </w:r>
    </w:p>
    <w:p w14:paraId="18664F8F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gegebenenfalls keine Einreichungen auszuzeichnen, </w:t>
      </w:r>
    </w:p>
    <w:p w14:paraId="2806DC25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alles, was die Preisträger freigeben, zu publizieren, </w:t>
      </w:r>
    </w:p>
    <w:p w14:paraId="2A383DF3" w14:textId="77777777" w:rsidR="00F662DD" w:rsidRPr="005F2B0D" w:rsidRDefault="00F662DD" w:rsidP="00F662DD">
      <w:pPr>
        <w:pStyle w:val="AufzhlungszeichenStandardCrimson105pt"/>
        <w:ind w:left="709" w:hanging="425"/>
      </w:pPr>
      <w:r w:rsidRPr="005F2B0D">
        <w:t xml:space="preserve">die Auszeichnung jederzeit ohne Angabe von Gründen abzubrechen. </w:t>
      </w:r>
    </w:p>
    <w:p w14:paraId="4AAD6A32" w14:textId="77777777" w:rsidR="00F662DD" w:rsidRDefault="00F662DD" w:rsidP="00F662DD">
      <w:pPr>
        <w:rPr>
          <w:rFonts w:cs="Helvetica"/>
          <w:color w:val="000000"/>
          <w:lang w:eastAsia="de-AT"/>
        </w:rPr>
      </w:pPr>
    </w:p>
    <w:p w14:paraId="79CFCE9C" w14:textId="77777777" w:rsidR="00F662DD" w:rsidRPr="005F2B0D" w:rsidRDefault="00F662DD" w:rsidP="00F662DD">
      <w:pPr>
        <w:rPr>
          <w:rFonts w:cs="Helvetica"/>
          <w:color w:val="000000"/>
          <w:lang w:eastAsia="de-AT"/>
        </w:rPr>
      </w:pPr>
    </w:p>
    <w:p w14:paraId="34363DB2" w14:textId="77777777" w:rsidR="00F662DD" w:rsidRPr="00E92C06" w:rsidRDefault="00F662DD" w:rsidP="00F662DD">
      <w:pPr>
        <w:rPr>
          <w:rFonts w:cs="Helvetica"/>
          <w:i/>
          <w:color w:val="000000"/>
          <w:lang w:eastAsia="de-AT"/>
        </w:rPr>
      </w:pPr>
      <w:r w:rsidRPr="00E92C06">
        <w:rPr>
          <w:rFonts w:cs="Helvetica"/>
          <w:i/>
          <w:color w:val="000000"/>
          <w:lang w:eastAsia="de-AT"/>
        </w:rPr>
        <w:t>Der Rechtsweg ist ausgeschlossen.</w:t>
      </w:r>
    </w:p>
    <w:p w14:paraId="1FE9956E" w14:textId="77777777" w:rsidR="00F662DD" w:rsidRPr="00E92C06" w:rsidRDefault="00F662DD" w:rsidP="00F662DD">
      <w:pPr>
        <w:rPr>
          <w:rFonts w:cs="Helvetica"/>
          <w:i/>
          <w:color w:val="000000"/>
          <w:lang w:eastAsia="de-AT"/>
        </w:rPr>
      </w:pPr>
    </w:p>
    <w:p w14:paraId="5F16668A" w14:textId="77777777" w:rsidR="00025CAF" w:rsidRPr="00F662DD" w:rsidRDefault="00F662DD" w:rsidP="00025CAF">
      <w:pPr>
        <w:rPr>
          <w:i/>
          <w:highlight w:val="yellow"/>
        </w:rPr>
      </w:pPr>
      <w:r w:rsidRPr="00E92C06">
        <w:rPr>
          <w:rFonts w:cs="Helvetica"/>
          <w:i/>
          <w:color w:val="000000"/>
          <w:lang w:eastAsia="de-AT"/>
        </w:rPr>
        <w:t xml:space="preserve">Hinsichtlich der Richtigkeit der Aussagen von Jurymitgliedern und anderer an der Auszeichnung mitwirkender Personen wird keine Haftung übernommen. </w:t>
      </w:r>
    </w:p>
    <w:sectPr w:rsidR="00025CAF" w:rsidRPr="00F662DD" w:rsidSect="001B5D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95A3" w14:textId="77777777" w:rsidR="00F662DD" w:rsidRDefault="00F662DD" w:rsidP="00E95192">
      <w:pPr>
        <w:spacing w:line="240" w:lineRule="auto"/>
      </w:pPr>
      <w:r>
        <w:separator/>
      </w:r>
    </w:p>
  </w:endnote>
  <w:endnote w:type="continuationSeparator" w:id="0">
    <w:p w14:paraId="37B55674" w14:textId="77777777" w:rsidR="00F662DD" w:rsidRDefault="00F662DD" w:rsidP="00E9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rimson">
    <w:altName w:val="Cambria Math"/>
    <w:charset w:val="00"/>
    <w:family w:val="auto"/>
    <w:pitch w:val="variable"/>
    <w:sig w:usb0="00000001" w:usb1="1000006B" w:usb2="00000010" w:usb3="00000000" w:csb0="0000009F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haracter Sans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AC26F1" w14:paraId="7F55EB4A" w14:textId="77777777" w:rsidTr="00AC26F1">
      <w:trPr>
        <w:trHeight w:val="51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064899DB" w14:textId="77777777" w:rsidR="00AC26F1" w:rsidRPr="004D20F8" w:rsidRDefault="00003BF2" w:rsidP="00AC26F1">
          <w:pPr>
            <w:pStyle w:val="Fusszeile-Webadresse"/>
            <w:rPr>
              <w:rStyle w:val="BesuchterHyperlink"/>
              <w:i w:val="0"/>
            </w:rPr>
          </w:pPr>
          <w:hyperlink r:id="rId1" w:history="1">
            <w:r w:rsidR="00AC26F1" w:rsidRPr="00322C6D">
              <w:rPr>
                <w:rStyle w:val="Hyperlink"/>
              </w:rPr>
              <w:t>www.standort-tirol.at</w:t>
            </w:r>
          </w:hyperlink>
        </w:p>
      </w:tc>
      <w:tc>
        <w:tcPr>
          <w:tcW w:w="215" w:type="dxa"/>
          <w:vAlign w:val="bottom"/>
        </w:tcPr>
        <w:p w14:paraId="2A4324E7" w14:textId="77777777" w:rsidR="00AC26F1" w:rsidRDefault="00AC26F1" w:rsidP="00AC26F1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CEB6A30" w14:textId="77777777" w:rsidR="00AC26F1" w:rsidRDefault="00F662DD" w:rsidP="00F662DD">
          <w:pPr>
            <w:pStyle w:val="Fusszeile-Dokumenttitel"/>
          </w:pPr>
          <w:r>
            <w:t>richtlinien cluster award 2016</w:t>
          </w:r>
        </w:p>
      </w:tc>
      <w:tc>
        <w:tcPr>
          <w:tcW w:w="215" w:type="dxa"/>
          <w:vAlign w:val="bottom"/>
        </w:tcPr>
        <w:p w14:paraId="1E559D17" w14:textId="77777777" w:rsidR="00AC26F1" w:rsidRDefault="00AC26F1" w:rsidP="00AC26F1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5783353" w14:textId="77777777" w:rsidR="00AC26F1" w:rsidRDefault="007F091B" w:rsidP="00AC26F1">
          <w:pPr>
            <w:pStyle w:val="Fusszeile-Seitenzahl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3BF2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AC26F1">
            <w:t>/</w:t>
          </w:r>
          <w:r w:rsidR="00003BF2">
            <w:fldChar w:fldCharType="begin"/>
          </w:r>
          <w:r w:rsidR="00003BF2">
            <w:instrText xml:space="preserve"> NUMPAGES  \* Arabic  \* MERGEFORMAT </w:instrText>
          </w:r>
          <w:r w:rsidR="00003BF2">
            <w:fldChar w:fldCharType="separate"/>
          </w:r>
          <w:r w:rsidR="00003BF2">
            <w:rPr>
              <w:noProof/>
            </w:rPr>
            <w:t>4</w:t>
          </w:r>
          <w:r w:rsidR="00003BF2">
            <w:rPr>
              <w:noProof/>
            </w:rPr>
            <w:fldChar w:fldCharType="end"/>
          </w:r>
        </w:p>
      </w:tc>
    </w:tr>
  </w:tbl>
  <w:p w14:paraId="1E30648E" w14:textId="77777777" w:rsidR="00AC26F1" w:rsidRDefault="00AC26F1" w:rsidP="00B85943">
    <w:pPr>
      <w:pStyle w:val="Seitenen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AC26F1" w14:paraId="11D6AB4D" w14:textId="77777777" w:rsidTr="000026AF">
      <w:trPr>
        <w:trHeight w:val="51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75D0F29" w14:textId="77777777" w:rsidR="00AC26F1" w:rsidRPr="004D20F8" w:rsidRDefault="00003BF2" w:rsidP="000026AF">
          <w:pPr>
            <w:pStyle w:val="Fusszeile-Webadresse"/>
            <w:rPr>
              <w:rStyle w:val="BesuchterHyperlink"/>
              <w:i w:val="0"/>
            </w:rPr>
          </w:pPr>
          <w:hyperlink r:id="rId1" w:history="1">
            <w:r w:rsidR="00AC26F1" w:rsidRPr="00322C6D">
              <w:rPr>
                <w:rStyle w:val="Hyperlink"/>
              </w:rPr>
              <w:t>www.standort-tirol.at</w:t>
            </w:r>
          </w:hyperlink>
        </w:p>
      </w:tc>
      <w:tc>
        <w:tcPr>
          <w:tcW w:w="215" w:type="dxa"/>
          <w:vAlign w:val="bottom"/>
        </w:tcPr>
        <w:p w14:paraId="381B575C" w14:textId="77777777" w:rsidR="00AC26F1" w:rsidRDefault="00AC26F1" w:rsidP="000026AF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0BF3387F" w14:textId="77777777" w:rsidR="00AC26F1" w:rsidRDefault="00F662DD" w:rsidP="000026AF">
          <w:pPr>
            <w:pStyle w:val="Fusszeile-Dokumenttitel"/>
          </w:pPr>
          <w:r>
            <w:rPr>
              <w:sz w:val="16"/>
              <w:szCs w:val="16"/>
            </w:rPr>
            <w:t>richtlinien cluster award 2016</w:t>
          </w:r>
        </w:p>
      </w:tc>
      <w:tc>
        <w:tcPr>
          <w:tcW w:w="215" w:type="dxa"/>
          <w:vAlign w:val="bottom"/>
        </w:tcPr>
        <w:p w14:paraId="0CCB0BF9" w14:textId="77777777" w:rsidR="00AC26F1" w:rsidRDefault="00AC26F1" w:rsidP="000026AF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4970CE5" w14:textId="77777777" w:rsidR="00AC26F1" w:rsidRDefault="00AC26F1" w:rsidP="000026AF">
          <w:pPr>
            <w:pStyle w:val="Fusszeile-Seitenzahl"/>
          </w:pPr>
          <w:r>
            <w:t>Standortagentur Tirol</w:t>
          </w:r>
        </w:p>
      </w:tc>
    </w:tr>
  </w:tbl>
  <w:p w14:paraId="737650FB" w14:textId="77777777" w:rsidR="00AC26F1" w:rsidRDefault="00AC26F1" w:rsidP="004D20F8">
    <w:pPr>
      <w:pStyle w:val="Seitenen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6E2E" w14:textId="77777777" w:rsidR="00F662DD" w:rsidRDefault="00F662DD" w:rsidP="00E95192">
      <w:pPr>
        <w:spacing w:line="240" w:lineRule="auto"/>
      </w:pPr>
      <w:r>
        <w:separator/>
      </w:r>
    </w:p>
  </w:footnote>
  <w:footnote w:type="continuationSeparator" w:id="0">
    <w:p w14:paraId="18C90B49" w14:textId="77777777" w:rsidR="00F662DD" w:rsidRDefault="00F662DD" w:rsidP="00E95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ccHeader"/>
      <w:id w:val="14950669"/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AC26F1" w14:paraId="1EB0B249" w14:textId="77777777" w:rsidTr="001B5DB4">
          <w:trPr>
            <w:cantSplit/>
            <w:trHeight w:hRule="exact" w:val="567"/>
          </w:trPr>
          <w:tc>
            <w:tcPr>
              <w:tcW w:w="7612" w:type="dxa"/>
              <w:tcBorders>
                <w:top w:val="single" w:sz="2" w:space="0" w:color="000000" w:themeColor="text1"/>
              </w:tcBorders>
            </w:tcPr>
            <w:p w14:paraId="37B7BBE9" w14:textId="77777777" w:rsidR="00AC26F1" w:rsidRDefault="00AC26F1">
              <w:pPr>
                <w:pStyle w:val="Kopfzeile"/>
                <w:ind w:left="0"/>
              </w:pPr>
              <w:r>
                <w:rPr>
                  <w:noProof/>
                  <w:lang w:val="de-DE" w:eastAsia="de-DE"/>
                </w:rPr>
                <w:drawing>
                  <wp:anchor distT="0" distB="0" distL="114300" distR="114300" simplePos="0" relativeHeight="251656704" behindDoc="0" locked="0" layoutInCell="1" allowOverlap="1" wp14:anchorId="2DE6D2B2" wp14:editId="0B2DC006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39" name="Grafik 1" descr="Logo_RGB.e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7BB46FC9" w14:textId="77777777" w:rsidR="00AC26F1" w:rsidRDefault="00003BF2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ccHeader"/>
      <w:id w:val="14950638"/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AC26F1" w14:paraId="1007D47A" w14:textId="77777777" w:rsidTr="000026AF">
          <w:trPr>
            <w:cantSplit/>
            <w:trHeight w:hRule="exact" w:val="567"/>
          </w:trPr>
          <w:tc>
            <w:tcPr>
              <w:tcW w:w="7612" w:type="dxa"/>
            </w:tcPr>
            <w:p w14:paraId="0D1F979B" w14:textId="77777777" w:rsidR="00AC26F1" w:rsidRDefault="00AC26F1">
              <w:pPr>
                <w:pStyle w:val="Kopfzeile"/>
                <w:ind w:left="0"/>
              </w:pPr>
              <w:r>
                <w:rPr>
                  <w:noProof/>
                  <w:lang w:val="de-DE" w:eastAsia="de-DE"/>
                </w:rPr>
                <w:drawing>
                  <wp:anchor distT="0" distB="0" distL="114300" distR="114300" simplePos="0" relativeHeight="251657728" behindDoc="0" locked="0" layoutInCell="1" allowOverlap="1" wp14:anchorId="752C52FC" wp14:editId="40787F37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40" name="Grafik 1" descr="Logo_RGB.e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176F0485" w14:textId="115BC98F" w:rsidR="00AC26F1" w:rsidRDefault="00F662DD" w:rsidP="00101EE0">
        <w:pPr>
          <w:pStyle w:val="Kopfzeile"/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0" wp14:anchorId="69B52995" wp14:editId="159507E0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-330200</wp:posOffset>
                  </wp:positionV>
                  <wp:extent cx="6838315" cy="9334500"/>
                  <wp:effectExtent l="0" t="3175" r="254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315" cy="9334500"/>
                          </a:xfrm>
                          <a:prstGeom prst="rect">
                            <a:avLst/>
                          </a:prstGeom>
                          <a:solidFill>
                            <a:srgbClr val="CD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CDFFA1" id="Rectangle 2" o:spid="_x0000_s1026" style="position:absolute;margin-left:-24.15pt;margin-top:-26pt;width:538.45pt;height:7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" o:allowoverlap="f" fillcolor="#cdd4da" stroked="f" strokeweight="0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90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7E4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5662A3"/>
    <w:multiLevelType w:val="hybridMultilevel"/>
    <w:tmpl w:val="C67C3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D0AB2"/>
    <w:multiLevelType w:val="hybridMultilevel"/>
    <w:tmpl w:val="F8FA14D4"/>
    <w:lvl w:ilvl="0" w:tplc="69D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8B4E8">
      <w:start w:val="1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89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8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8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9F4644"/>
    <w:multiLevelType w:val="multilevel"/>
    <w:tmpl w:val="87FA017C"/>
    <w:styleLink w:val="ListeAufzaehlung"/>
    <w:lvl w:ilvl="0">
      <w:start w:val="1"/>
      <w:numFmt w:val="bullet"/>
      <w:pStyle w:val="Aufzhlungszeiche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none"/>
      <w:pStyle w:val="Aufzhlungszeichen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Aufzhlungszeichen3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6024674"/>
    <w:multiLevelType w:val="hybridMultilevel"/>
    <w:tmpl w:val="1E1696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19DE"/>
    <w:multiLevelType w:val="multilevel"/>
    <w:tmpl w:val="54C4602E"/>
    <w:lvl w:ilvl="0">
      <w:start w:val="1"/>
      <w:numFmt w:val="bullet"/>
      <w:pStyle w:val="AufzhlungszeichenCrimsonkursiv105p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FF26B77"/>
    <w:multiLevelType w:val="multilevel"/>
    <w:tmpl w:val="7B1A2496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4AD6D37"/>
    <w:multiLevelType w:val="hybridMultilevel"/>
    <w:tmpl w:val="25FA3F9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113F8E"/>
    <w:multiLevelType w:val="hybridMultilevel"/>
    <w:tmpl w:val="F3327C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6281B"/>
    <w:multiLevelType w:val="hybridMultilevel"/>
    <w:tmpl w:val="76F61E5A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309D9"/>
    <w:multiLevelType w:val="hybridMultilevel"/>
    <w:tmpl w:val="EEA84F3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D"/>
    <w:rsid w:val="000026AF"/>
    <w:rsid w:val="00003BF2"/>
    <w:rsid w:val="00025CAF"/>
    <w:rsid w:val="000324F4"/>
    <w:rsid w:val="0003548E"/>
    <w:rsid w:val="00055E7D"/>
    <w:rsid w:val="00077BCB"/>
    <w:rsid w:val="00082F95"/>
    <w:rsid w:val="000962AD"/>
    <w:rsid w:val="000A2621"/>
    <w:rsid w:val="000B49E5"/>
    <w:rsid w:val="000D6128"/>
    <w:rsid w:val="000E4919"/>
    <w:rsid w:val="000F3147"/>
    <w:rsid w:val="0010082B"/>
    <w:rsid w:val="00101EE0"/>
    <w:rsid w:val="001022E1"/>
    <w:rsid w:val="0011237F"/>
    <w:rsid w:val="00125090"/>
    <w:rsid w:val="00126750"/>
    <w:rsid w:val="001475F0"/>
    <w:rsid w:val="0015596C"/>
    <w:rsid w:val="00157001"/>
    <w:rsid w:val="00157A14"/>
    <w:rsid w:val="00157DD6"/>
    <w:rsid w:val="00173635"/>
    <w:rsid w:val="00174A29"/>
    <w:rsid w:val="00175334"/>
    <w:rsid w:val="001910EB"/>
    <w:rsid w:val="001975E8"/>
    <w:rsid w:val="001A20BA"/>
    <w:rsid w:val="001A38D7"/>
    <w:rsid w:val="001B019C"/>
    <w:rsid w:val="001B5DB4"/>
    <w:rsid w:val="001E2A49"/>
    <w:rsid w:val="001F6E83"/>
    <w:rsid w:val="0023704F"/>
    <w:rsid w:val="002462EE"/>
    <w:rsid w:val="00261489"/>
    <w:rsid w:val="002838AF"/>
    <w:rsid w:val="002853C0"/>
    <w:rsid w:val="002A475A"/>
    <w:rsid w:val="002D1088"/>
    <w:rsid w:val="002D6A64"/>
    <w:rsid w:val="002F765D"/>
    <w:rsid w:val="003044D4"/>
    <w:rsid w:val="00306213"/>
    <w:rsid w:val="00311A4C"/>
    <w:rsid w:val="003409B6"/>
    <w:rsid w:val="00342729"/>
    <w:rsid w:val="003455EA"/>
    <w:rsid w:val="00352BB2"/>
    <w:rsid w:val="0037222D"/>
    <w:rsid w:val="00385507"/>
    <w:rsid w:val="003A6A1C"/>
    <w:rsid w:val="003E69C9"/>
    <w:rsid w:val="003F3CA4"/>
    <w:rsid w:val="003F6103"/>
    <w:rsid w:val="0040134A"/>
    <w:rsid w:val="0040540F"/>
    <w:rsid w:val="004361AD"/>
    <w:rsid w:val="004430F3"/>
    <w:rsid w:val="00452531"/>
    <w:rsid w:val="004658CC"/>
    <w:rsid w:val="00477525"/>
    <w:rsid w:val="004825BF"/>
    <w:rsid w:val="0049550B"/>
    <w:rsid w:val="004A3577"/>
    <w:rsid w:val="004C6A40"/>
    <w:rsid w:val="004D20F8"/>
    <w:rsid w:val="004E37D5"/>
    <w:rsid w:val="004F0C28"/>
    <w:rsid w:val="005160CA"/>
    <w:rsid w:val="0052156F"/>
    <w:rsid w:val="00542B8B"/>
    <w:rsid w:val="005C0D4B"/>
    <w:rsid w:val="005C70FC"/>
    <w:rsid w:val="005D1D69"/>
    <w:rsid w:val="00642E18"/>
    <w:rsid w:val="00651B76"/>
    <w:rsid w:val="0066308B"/>
    <w:rsid w:val="00674BF4"/>
    <w:rsid w:val="00675949"/>
    <w:rsid w:val="00675A65"/>
    <w:rsid w:val="006B21E7"/>
    <w:rsid w:val="006B6C7F"/>
    <w:rsid w:val="006C6A4A"/>
    <w:rsid w:val="006D79CB"/>
    <w:rsid w:val="006F0C71"/>
    <w:rsid w:val="0071551C"/>
    <w:rsid w:val="007653D6"/>
    <w:rsid w:val="0077367A"/>
    <w:rsid w:val="007A7771"/>
    <w:rsid w:val="007C5419"/>
    <w:rsid w:val="007C6E5F"/>
    <w:rsid w:val="007D7698"/>
    <w:rsid w:val="007F091B"/>
    <w:rsid w:val="007F0FC7"/>
    <w:rsid w:val="00813517"/>
    <w:rsid w:val="00814444"/>
    <w:rsid w:val="00834E79"/>
    <w:rsid w:val="00846D3E"/>
    <w:rsid w:val="0086341F"/>
    <w:rsid w:val="00870CFA"/>
    <w:rsid w:val="00887F39"/>
    <w:rsid w:val="00895C81"/>
    <w:rsid w:val="008C2AE3"/>
    <w:rsid w:val="008D290E"/>
    <w:rsid w:val="008E3CF5"/>
    <w:rsid w:val="008F2734"/>
    <w:rsid w:val="0090332F"/>
    <w:rsid w:val="00955A3E"/>
    <w:rsid w:val="00955B97"/>
    <w:rsid w:val="00983633"/>
    <w:rsid w:val="009B42BB"/>
    <w:rsid w:val="009F5F73"/>
    <w:rsid w:val="00A02B73"/>
    <w:rsid w:val="00A314D5"/>
    <w:rsid w:val="00A3769D"/>
    <w:rsid w:val="00A40F0E"/>
    <w:rsid w:val="00A84DC2"/>
    <w:rsid w:val="00A9390A"/>
    <w:rsid w:val="00A9760A"/>
    <w:rsid w:val="00AA24F9"/>
    <w:rsid w:val="00AA449B"/>
    <w:rsid w:val="00AB7469"/>
    <w:rsid w:val="00AB7A88"/>
    <w:rsid w:val="00AC1CB7"/>
    <w:rsid w:val="00AC26F1"/>
    <w:rsid w:val="00AD01B4"/>
    <w:rsid w:val="00AD48F2"/>
    <w:rsid w:val="00AF714E"/>
    <w:rsid w:val="00B0459E"/>
    <w:rsid w:val="00B26D70"/>
    <w:rsid w:val="00B33BAD"/>
    <w:rsid w:val="00B40672"/>
    <w:rsid w:val="00B409FE"/>
    <w:rsid w:val="00B61002"/>
    <w:rsid w:val="00B74A64"/>
    <w:rsid w:val="00B76A01"/>
    <w:rsid w:val="00B85943"/>
    <w:rsid w:val="00BA2CE4"/>
    <w:rsid w:val="00BB7676"/>
    <w:rsid w:val="00BF678D"/>
    <w:rsid w:val="00C400D6"/>
    <w:rsid w:val="00C423CE"/>
    <w:rsid w:val="00C446AD"/>
    <w:rsid w:val="00C609AC"/>
    <w:rsid w:val="00C75664"/>
    <w:rsid w:val="00CA1675"/>
    <w:rsid w:val="00CB1BD8"/>
    <w:rsid w:val="00D014E5"/>
    <w:rsid w:val="00D0711A"/>
    <w:rsid w:val="00D143D4"/>
    <w:rsid w:val="00D232A5"/>
    <w:rsid w:val="00D31508"/>
    <w:rsid w:val="00D5192C"/>
    <w:rsid w:val="00D56E48"/>
    <w:rsid w:val="00DB777A"/>
    <w:rsid w:val="00DC65E5"/>
    <w:rsid w:val="00DC7F86"/>
    <w:rsid w:val="00DD570A"/>
    <w:rsid w:val="00DF1377"/>
    <w:rsid w:val="00DF6D62"/>
    <w:rsid w:val="00E01A25"/>
    <w:rsid w:val="00E4773E"/>
    <w:rsid w:val="00E573B6"/>
    <w:rsid w:val="00E62186"/>
    <w:rsid w:val="00E725AC"/>
    <w:rsid w:val="00E84DD9"/>
    <w:rsid w:val="00E91098"/>
    <w:rsid w:val="00E94660"/>
    <w:rsid w:val="00E95192"/>
    <w:rsid w:val="00EA53EE"/>
    <w:rsid w:val="00EB4963"/>
    <w:rsid w:val="00ED74E4"/>
    <w:rsid w:val="00F135F4"/>
    <w:rsid w:val="00F1702A"/>
    <w:rsid w:val="00F23D69"/>
    <w:rsid w:val="00F30BFF"/>
    <w:rsid w:val="00F662DD"/>
    <w:rsid w:val="00F673D8"/>
    <w:rsid w:val="00FC05A2"/>
    <w:rsid w:val="00FC5996"/>
    <w:rsid w:val="00FF4B1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84F1"/>
  <w15:docId w15:val="{9A061330-994A-46B2-9E93-1F18BBF4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7" w:qFormat="1"/>
    <w:lsdException w:name="heading 3" w:uiPriority="8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iPriority="49" w:unhideWhenUsed="1"/>
    <w:lsdException w:name="Strong" w:uiPriority="0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Crimson 10.5 pt"/>
    <w:uiPriority w:val="2"/>
    <w:qFormat/>
    <w:rsid w:val="007F091B"/>
    <w:pPr>
      <w:spacing w:after="0"/>
    </w:pPr>
    <w:rPr>
      <w:rFonts w:ascii="Crimson Tirol Office" w:hAnsi="Crimson Tirol Office"/>
      <w:lang w:val="de-AT"/>
    </w:rPr>
  </w:style>
  <w:style w:type="paragraph" w:styleId="berschrift1">
    <w:name w:val="heading 1"/>
    <w:aliases w:val="Überschrift 1 Crimson fett 10.5 pt"/>
    <w:basedOn w:val="Standard"/>
    <w:next w:val="Standard"/>
    <w:link w:val="berschrift1Zchn"/>
    <w:uiPriority w:val="5"/>
    <w:qFormat/>
    <w:rsid w:val="003F3CA4"/>
    <w:pPr>
      <w:keepNext/>
      <w:keepLines/>
      <w:numPr>
        <w:numId w:val="6"/>
      </w:numPr>
      <w:spacing w:before="2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Crimson 10.5 pt"/>
    <w:basedOn w:val="Standard"/>
    <w:next w:val="Standard"/>
    <w:link w:val="berschrift2Zchn"/>
    <w:uiPriority w:val="7"/>
    <w:qFormat/>
    <w:rsid w:val="003F3CA4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aliases w:val="Überschrift 3 Crimson kursiv 10.5 pt"/>
    <w:basedOn w:val="Standard"/>
    <w:next w:val="Standard"/>
    <w:link w:val="berschrift3Zchn"/>
    <w:uiPriority w:val="8"/>
    <w:qFormat/>
    <w:rsid w:val="003F3CA4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B5DB4"/>
    <w:pPr>
      <w:spacing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1B5DB4"/>
    <w:rPr>
      <w:sz w:val="19"/>
      <w:lang w:val="de-AT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F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F30BFF"/>
    <w:pPr>
      <w:spacing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082F95"/>
    <w:pPr>
      <w:spacing w:line="224" w:lineRule="atLeast"/>
      <w:jc w:val="right"/>
    </w:pPr>
    <w:rPr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F30BFF"/>
    <w:pPr>
      <w:spacing w:line="224" w:lineRule="atLeast"/>
    </w:pPr>
    <w:rPr>
      <w:i/>
      <w:sz w:val="19"/>
    </w:rPr>
  </w:style>
  <w:style w:type="paragraph" w:styleId="KeinLeerraum">
    <w:name w:val="No Spacing"/>
    <w:aliases w:val="Kein Leerraum Crimson 10.5 pt"/>
    <w:uiPriority w:val="3"/>
    <w:qFormat/>
    <w:rsid w:val="007F091B"/>
    <w:pPr>
      <w:spacing w:after="0" w:line="240" w:lineRule="auto"/>
    </w:pPr>
    <w:rPr>
      <w:rFonts w:ascii="Crimson Tirol Office" w:hAnsi="Crimson Tirol Office"/>
      <w:lang w:val="de-AT"/>
    </w:rPr>
  </w:style>
  <w:style w:type="character" w:styleId="BesuchterHyp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semiHidden/>
    <w:qFormat/>
    <w:rsid w:val="00B85943"/>
    <w:pPr>
      <w:spacing w:line="240" w:lineRule="auto"/>
    </w:pPr>
    <w:rPr>
      <w:smallCaps/>
      <w:sz w:val="15"/>
    </w:rPr>
  </w:style>
  <w:style w:type="paragraph" w:customStyle="1" w:styleId="Fusszeile-Webadresse">
    <w:name w:val="Fusszeile-Webadresse"/>
    <w:basedOn w:val="Standard"/>
    <w:uiPriority w:val="48"/>
    <w:semiHidden/>
    <w:qFormat/>
    <w:rsid w:val="00B85943"/>
    <w:pPr>
      <w:spacing w:line="240" w:lineRule="auto"/>
    </w:pPr>
    <w:rPr>
      <w:sz w:val="15"/>
    </w:rPr>
  </w:style>
  <w:style w:type="paragraph" w:customStyle="1" w:styleId="Fusszeile-Seitenzahl">
    <w:name w:val="Fusszeile-Seitenzahl"/>
    <w:basedOn w:val="Standard"/>
    <w:uiPriority w:val="48"/>
    <w:semiHidden/>
    <w:qFormat/>
    <w:rsid w:val="000D6128"/>
    <w:pPr>
      <w:spacing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aliases w:val="Titel TW Character 25 pt"/>
    <w:basedOn w:val="Standard"/>
    <w:next w:val="Standard"/>
    <w:link w:val="TitelZchn"/>
    <w:qFormat/>
    <w:rsid w:val="00077BCB"/>
    <w:pPr>
      <w:spacing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aliases w:val="Titel TW Character 25 pt Zchn"/>
    <w:basedOn w:val="Absatz-Standardschriftart"/>
    <w:link w:val="Titel"/>
    <w:rsid w:val="00CA1675"/>
    <w:rPr>
      <w:rFonts w:asciiTheme="majorHAnsi" w:eastAsiaTheme="majorEastAsia" w:hAnsiTheme="majorHAnsi" w:cstheme="majorBidi"/>
      <w:kern w:val="28"/>
      <w:sz w:val="50"/>
      <w:szCs w:val="52"/>
      <w:lang w:val="de-AT"/>
    </w:rPr>
  </w:style>
  <w:style w:type="paragraph" w:customStyle="1" w:styleId="IntroCrimsonkursiv13pt">
    <w:name w:val="Intro Crimson kursiv 13 pt"/>
    <w:basedOn w:val="Standard"/>
    <w:uiPriority w:val="1"/>
    <w:qFormat/>
    <w:rsid w:val="007F091B"/>
    <w:pPr>
      <w:spacing w:line="340" w:lineRule="atLeast"/>
    </w:pPr>
    <w:rPr>
      <w:i/>
      <w:sz w:val="26"/>
    </w:rPr>
  </w:style>
  <w:style w:type="paragraph" w:styleId="Untertitel">
    <w:name w:val="Subtitle"/>
    <w:aliases w:val="Untertitel Crimson fett 10.5 pt"/>
    <w:basedOn w:val="Standard"/>
    <w:next w:val="Standard"/>
    <w:link w:val="UntertitelZchn"/>
    <w:uiPriority w:val="6"/>
    <w:qFormat/>
    <w:rsid w:val="009F5F73"/>
    <w:pPr>
      <w:numPr>
        <w:ilvl w:val="1"/>
      </w:numPr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aliases w:val="Untertitel Crimson fett 10.5 pt Zchn"/>
    <w:basedOn w:val="Absatz-Standardschriftart"/>
    <w:link w:val="Untertitel"/>
    <w:uiPriority w:val="6"/>
    <w:rsid w:val="00CA1675"/>
    <w:rPr>
      <w:rFonts w:eastAsiaTheme="majorEastAsia" w:cstheme="majorBidi"/>
      <w:b/>
      <w:iCs/>
      <w:szCs w:val="24"/>
      <w:lang w:val="de-AT"/>
    </w:rPr>
  </w:style>
  <w:style w:type="character" w:customStyle="1" w:styleId="berschrift1Zchn">
    <w:name w:val="Überschrift 1 Zchn"/>
    <w:aliases w:val="Überschrift 1 Crimson fett 10.5 pt Zchn"/>
    <w:basedOn w:val="Absatz-Standardschriftart"/>
    <w:link w:val="berschrift1"/>
    <w:uiPriority w:val="5"/>
    <w:rsid w:val="003F3CA4"/>
    <w:rPr>
      <w:rFonts w:eastAsiaTheme="majorEastAsia" w:cstheme="majorBidi"/>
      <w:b/>
      <w:bCs/>
      <w:szCs w:val="28"/>
      <w:lang w:val="de-AT"/>
    </w:rPr>
  </w:style>
  <w:style w:type="character" w:customStyle="1" w:styleId="berschrift2Zchn">
    <w:name w:val="Überschrift 2 Zchn"/>
    <w:aliases w:val="Überschrift 2 Crimson 10.5 pt Zchn"/>
    <w:basedOn w:val="Absatz-Standardschriftart"/>
    <w:link w:val="berschrift2"/>
    <w:uiPriority w:val="7"/>
    <w:rsid w:val="00CA1675"/>
    <w:rPr>
      <w:rFonts w:eastAsiaTheme="majorEastAsia" w:cstheme="majorBidi"/>
      <w:bCs/>
      <w:szCs w:val="26"/>
      <w:lang w:val="de-AT"/>
    </w:rPr>
  </w:style>
  <w:style w:type="character" w:customStyle="1" w:styleId="berschrift3Zchn">
    <w:name w:val="Überschrift 3 Zchn"/>
    <w:aliases w:val="Überschrift 3 Crimson kursiv 10.5 pt Zchn"/>
    <w:basedOn w:val="Absatz-Standardschriftart"/>
    <w:link w:val="berschrift3"/>
    <w:uiPriority w:val="8"/>
    <w:rsid w:val="00CA1675"/>
    <w:rPr>
      <w:rFonts w:eastAsiaTheme="majorEastAsia" w:cstheme="majorBidi"/>
      <w:bCs/>
      <w:i/>
      <w:lang w:val="de-AT"/>
    </w:rPr>
  </w:style>
  <w:style w:type="table" w:customStyle="1" w:styleId="TirolWerbung">
    <w:name w:val="Tirol Werbung"/>
    <w:basedOn w:val="NormaleTabelle"/>
    <w:uiPriority w:val="99"/>
    <w:qFormat/>
    <w:rsid w:val="006B6C7F"/>
    <w:pPr>
      <w:spacing w:after="0" w:line="240" w:lineRule="auto"/>
    </w:pPr>
    <w:tblPr>
      <w:tblStyleRowBandSize w:val="1"/>
      <w:tblInd w:w="113" w:type="dxa"/>
      <w:tblCellMar>
        <w:top w:w="170" w:type="dxa"/>
        <w:left w:w="108" w:type="dxa"/>
        <w:bottom w:w="170" w:type="dxa"/>
        <w:right w:w="108" w:type="dxa"/>
      </w:tblCellMar>
    </w:tblPr>
    <w:tblStylePr w:type="firstRow">
      <w:rPr>
        <w:b/>
      </w:rPr>
    </w:tblStylePr>
    <w:tblStylePr w:type="band1Horz">
      <w:tblPr/>
      <w:tcPr>
        <w:shd w:val="clear" w:color="auto" w:fill="DCE1D2"/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aliases w:val="Beschriftung Crimson 8.5 pt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  <w:szCs w:val="18"/>
    </w:rPr>
  </w:style>
  <w:style w:type="numbering" w:customStyle="1" w:styleId="ListeAufzaehlung">
    <w:name w:val="Liste_Aufzaehlung"/>
    <w:basedOn w:val="KeineListe"/>
    <w:uiPriority w:val="99"/>
    <w:rsid w:val="00A40F0E"/>
    <w:pPr>
      <w:numPr>
        <w:numId w:val="7"/>
      </w:numPr>
    </w:pPr>
  </w:style>
  <w:style w:type="paragraph" w:styleId="Aufzhlungszeichen">
    <w:name w:val="List Bullet"/>
    <w:basedOn w:val="Standard"/>
    <w:link w:val="AufzhlungszeichenZchn"/>
    <w:uiPriority w:val="10"/>
    <w:rsid w:val="00A40F0E"/>
    <w:pPr>
      <w:numPr>
        <w:numId w:val="7"/>
      </w:numPr>
    </w:pPr>
    <w:rPr>
      <w:b/>
    </w:rPr>
  </w:style>
  <w:style w:type="paragraph" w:styleId="Aufzhlungszeichen2">
    <w:name w:val="List Bullet 2"/>
    <w:aliases w:val="Aufzählung 2;Aufzählung 2 Crimson 10.5 pt"/>
    <w:basedOn w:val="Standard"/>
    <w:uiPriority w:val="10"/>
    <w:qFormat/>
    <w:rsid w:val="00A40F0E"/>
    <w:pPr>
      <w:numPr>
        <w:ilvl w:val="1"/>
        <w:numId w:val="7"/>
      </w:numPr>
    </w:pPr>
  </w:style>
  <w:style w:type="paragraph" w:styleId="Aufzhlungszeichen3">
    <w:name w:val="List Bullet 3"/>
    <w:aliases w:val="Aufzählung 3;Aufzählung 3 Crimson kursiv 10.5 pt"/>
    <w:basedOn w:val="Standard"/>
    <w:uiPriority w:val="10"/>
    <w:qFormat/>
    <w:rsid w:val="00A40F0E"/>
    <w:pPr>
      <w:numPr>
        <w:ilvl w:val="2"/>
        <w:numId w:val="7"/>
      </w:numPr>
    </w:pPr>
    <w:rPr>
      <w:i/>
    </w:rPr>
  </w:style>
  <w:style w:type="paragraph" w:styleId="Verzeichnis1">
    <w:name w:val="toc 1"/>
    <w:basedOn w:val="Standard"/>
    <w:next w:val="Standard"/>
    <w:uiPriority w:val="39"/>
    <w:rsid w:val="00814444"/>
    <w:pPr>
      <w:tabs>
        <w:tab w:val="left" w:pos="737"/>
        <w:tab w:val="right" w:pos="8505"/>
      </w:tabs>
      <w:spacing w:before="280"/>
      <w:ind w:left="737" w:right="284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814444"/>
    <w:pPr>
      <w:tabs>
        <w:tab w:val="left" w:pos="737"/>
        <w:tab w:val="right" w:pos="8505"/>
      </w:tabs>
      <w:ind w:left="737" w:right="284" w:hanging="737"/>
    </w:pPr>
  </w:style>
  <w:style w:type="paragraph" w:styleId="Verzeichnis3">
    <w:name w:val="toc 3"/>
    <w:basedOn w:val="Standard"/>
    <w:next w:val="Standard"/>
    <w:uiPriority w:val="39"/>
    <w:rsid w:val="00814444"/>
    <w:pPr>
      <w:tabs>
        <w:tab w:val="left" w:pos="737"/>
        <w:tab w:val="right" w:pos="8505"/>
      </w:tabs>
      <w:ind w:left="737" w:hanging="737"/>
    </w:pPr>
    <w:rPr>
      <w:i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character" w:styleId="Fett">
    <w:name w:val="Strong"/>
    <w:aliases w:val="Aufzählung fett Crimson 10.5 pt"/>
    <w:basedOn w:val="Absatz-Standardschriftart"/>
    <w:qFormat/>
    <w:rsid w:val="007F091B"/>
    <w:rPr>
      <w:rFonts w:ascii="Crimson Tirol Office" w:hAnsi="Crimson Tirol Office"/>
      <w:b/>
      <w:bCs/>
    </w:rPr>
  </w:style>
  <w:style w:type="paragraph" w:styleId="Verzeichnis4">
    <w:name w:val="toc 4"/>
    <w:basedOn w:val="Standard"/>
    <w:next w:val="Standard"/>
    <w:uiPriority w:val="39"/>
    <w:semiHidden/>
    <w:rsid w:val="00814444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814444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814444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814444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814444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814444"/>
    <w:pPr>
      <w:spacing w:after="100"/>
      <w:ind w:left="1680"/>
    </w:pPr>
  </w:style>
  <w:style w:type="paragraph" w:styleId="Listenabsatz">
    <w:name w:val="List Paragraph"/>
    <w:aliases w:val="Listenabsatz Crimson 11 pt"/>
    <w:basedOn w:val="Standard"/>
    <w:uiPriority w:val="34"/>
    <w:qFormat/>
    <w:rsid w:val="004F0C28"/>
    <w:pPr>
      <w:spacing w:line="240" w:lineRule="auto"/>
      <w:ind w:left="720"/>
      <w:contextualSpacing/>
    </w:pPr>
    <w:rPr>
      <w:sz w:val="22"/>
      <w:szCs w:val="22"/>
    </w:rPr>
  </w:style>
  <w:style w:type="paragraph" w:customStyle="1" w:styleId="AufzhlungszeichenCrimsonkursiv105pt">
    <w:name w:val="Aufzählungszeichen Crimson kursiv 10.5 pt"/>
    <w:basedOn w:val="Aufzhlungszeichen"/>
    <w:link w:val="AufzhlungszeichenCrimsonkursiv105ptZchn"/>
    <w:uiPriority w:val="2"/>
    <w:qFormat/>
    <w:rsid w:val="007F091B"/>
    <w:pPr>
      <w:numPr>
        <w:numId w:val="12"/>
      </w:numPr>
    </w:pPr>
    <w:rPr>
      <w:b w:val="0"/>
      <w:i/>
    </w:rPr>
  </w:style>
  <w:style w:type="character" w:styleId="Hervorhebung">
    <w:name w:val="Emphasis"/>
    <w:aliases w:val="Hervorhebung Crimson 10.5 pt"/>
    <w:basedOn w:val="Absatz-Standardschriftart"/>
    <w:uiPriority w:val="13"/>
    <w:qFormat/>
    <w:rsid w:val="007F091B"/>
    <w:rPr>
      <w:rFonts w:ascii="Crimson Tirol Office" w:hAnsi="Crimson Tirol Office"/>
      <w:i/>
      <w:iCs/>
    </w:rPr>
  </w:style>
  <w:style w:type="paragraph" w:customStyle="1" w:styleId="AufzhlungszeichenCrimsonfettkursiv105pt">
    <w:name w:val="Aufzählungszeichen Crimson fett kursiv 10.5 pt"/>
    <w:basedOn w:val="AufzhlungszeichenCrimsonkursiv105pt"/>
    <w:link w:val="AufzhlungszeichenCrimsonfettkursiv105ptZchn"/>
    <w:uiPriority w:val="2"/>
    <w:qFormat/>
    <w:rsid w:val="007F091B"/>
    <w:rPr>
      <w:b/>
    </w:rPr>
  </w:style>
  <w:style w:type="paragraph" w:customStyle="1" w:styleId="Unterschrift2boldCrimson105pt">
    <w:name w:val="Unterschrift 2 bold Crimson 10.5 pt"/>
    <w:basedOn w:val="berschrift2"/>
    <w:uiPriority w:val="2"/>
    <w:qFormat/>
    <w:rsid w:val="00EA53EE"/>
    <w:rPr>
      <w:b/>
    </w:rPr>
  </w:style>
  <w:style w:type="paragraph" w:customStyle="1" w:styleId="AufzhlungszeichenStandardCrimson105pt">
    <w:name w:val="Aufzählungszeichen Standard Crimson 10.5 pt"/>
    <w:basedOn w:val="AufzhlungszeichenCrimsonfettkursiv105pt"/>
    <w:link w:val="AufzhlungszeichenStandardCrimson105ptZchn"/>
    <w:uiPriority w:val="2"/>
    <w:qFormat/>
    <w:rsid w:val="00F1702A"/>
    <w:rPr>
      <w:b w:val="0"/>
      <w:i w:val="0"/>
    </w:rPr>
  </w:style>
  <w:style w:type="character" w:customStyle="1" w:styleId="AufzhlungszeichenZchn">
    <w:name w:val="Aufzählungszeichen Zchn"/>
    <w:basedOn w:val="Absatz-Standardschriftart"/>
    <w:link w:val="Aufzhlungszeichen"/>
    <w:uiPriority w:val="10"/>
    <w:rsid w:val="006F0C71"/>
    <w:rPr>
      <w:b/>
      <w:lang w:val="de-AT"/>
    </w:rPr>
  </w:style>
  <w:style w:type="character" w:customStyle="1" w:styleId="AufzhlungszeichenCrimsonkursiv105ptZchn">
    <w:name w:val="Aufzählungszeichen Crimson kursiv 10.5 pt Zchn"/>
    <w:basedOn w:val="AufzhlungszeichenZchn"/>
    <w:link w:val="AufzhlungszeichenCrimsonkursiv105pt"/>
    <w:uiPriority w:val="2"/>
    <w:rsid w:val="007F091B"/>
    <w:rPr>
      <w:rFonts w:ascii="Crimson Tirol Office" w:hAnsi="Crimson Tirol Office"/>
      <w:b w:val="0"/>
      <w:i/>
      <w:lang w:val="de-AT"/>
    </w:rPr>
  </w:style>
  <w:style w:type="character" w:customStyle="1" w:styleId="AufzhlungszeichenCrimsonfettkursiv105ptZchn">
    <w:name w:val="Aufzählungszeichen Crimson fett kursiv 10.5 pt Zchn"/>
    <w:basedOn w:val="AufzhlungszeichenCrimsonkursiv105ptZchn"/>
    <w:link w:val="AufzhlungszeichenCrimsonfettkursiv105pt"/>
    <w:uiPriority w:val="2"/>
    <w:rsid w:val="007F091B"/>
    <w:rPr>
      <w:rFonts w:ascii="Crimson Tirol Office" w:hAnsi="Crimson Tirol Office"/>
      <w:b w:val="0"/>
      <w:i/>
      <w:lang w:val="de-AT"/>
    </w:rPr>
  </w:style>
  <w:style w:type="character" w:customStyle="1" w:styleId="AufzhlungszeichenStandardCrimson105ptZchn">
    <w:name w:val="Aufzählungszeichen Standard Crimson 10.5 pt Zchn"/>
    <w:basedOn w:val="AufzhlungszeichenCrimsonfettkursiv105ptZchn"/>
    <w:link w:val="AufzhlungszeichenStandardCrimson105pt"/>
    <w:uiPriority w:val="2"/>
    <w:rsid w:val="00F1702A"/>
    <w:rPr>
      <w:rFonts w:ascii="Crimson Tirol Office" w:hAnsi="Crimson Tirol Office"/>
      <w:b w:val="0"/>
      <w:i/>
      <w:lang w:val="de-AT"/>
    </w:rPr>
  </w:style>
  <w:style w:type="paragraph" w:customStyle="1" w:styleId="Aufzhlung3">
    <w:name w:val="Aufzählung 3"/>
    <w:aliases w:val="Aufzählung 3 Crimson kursiv 10.5 pt"/>
    <w:basedOn w:val="Aufzhlungszeichen3"/>
    <w:rsid w:val="0010082B"/>
  </w:style>
  <w:style w:type="paragraph" w:customStyle="1" w:styleId="Aufzhlung2">
    <w:name w:val="Aufzählung 2"/>
    <w:aliases w:val="Aufzählung 2 Crimson 10.5 pt"/>
    <w:basedOn w:val="Aufzhlung3"/>
    <w:rsid w:val="0010082B"/>
  </w:style>
  <w:style w:type="paragraph" w:customStyle="1" w:styleId="Intro">
    <w:name w:val="Intro"/>
    <w:basedOn w:val="Standard"/>
    <w:uiPriority w:val="1"/>
    <w:qFormat/>
    <w:rsid w:val="007F091B"/>
    <w:pPr>
      <w:spacing w:line="340" w:lineRule="atLeast"/>
    </w:pPr>
    <w:rPr>
      <w:i/>
      <w:sz w:val="26"/>
    </w:rPr>
  </w:style>
  <w:style w:type="character" w:styleId="Buchtitel">
    <w:name w:val="Book Title"/>
    <w:basedOn w:val="Absatz-Standardschriftart"/>
    <w:uiPriority w:val="99"/>
    <w:qFormat/>
    <w:rsid w:val="007F091B"/>
    <w:rPr>
      <w:rFonts w:ascii="Crimson Tirol Office" w:hAnsi="Crimson Tirol Office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99"/>
    <w:qFormat/>
    <w:rsid w:val="007F091B"/>
    <w:rPr>
      <w:rFonts w:ascii="Crimson Tirol Office" w:hAnsi="Crimson Tirol Office"/>
      <w:i/>
      <w:iCs/>
      <w:color w:val="C0C0C0" w:themeColor="accent1"/>
    </w:rPr>
  </w:style>
  <w:style w:type="character" w:styleId="IntensiverVerweis">
    <w:name w:val="Intense Reference"/>
    <w:basedOn w:val="Absatz-Standardschriftart"/>
    <w:uiPriority w:val="99"/>
    <w:qFormat/>
    <w:rsid w:val="007F091B"/>
    <w:rPr>
      <w:rFonts w:ascii="Crimson Tirol Office" w:hAnsi="Crimson Tirol Office"/>
      <w:b/>
      <w:bCs/>
      <w:smallCaps/>
      <w:color w:val="C0C0C0" w:themeColor="accent1"/>
      <w:spacing w:val="5"/>
    </w:rPr>
  </w:style>
  <w:style w:type="character" w:styleId="SchwacherVerweis">
    <w:name w:val="Subtle Reference"/>
    <w:basedOn w:val="Absatz-Standardschriftart"/>
    <w:uiPriority w:val="99"/>
    <w:qFormat/>
    <w:rsid w:val="007F091B"/>
    <w:rPr>
      <w:rFonts w:ascii="Crimson Tirol Office" w:hAnsi="Crimson Tirol Office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99"/>
    <w:qFormat/>
    <w:rsid w:val="007F091B"/>
    <w:rPr>
      <w:rFonts w:ascii="Crimson Tirol Office" w:hAnsi="Crimson Tirol Office"/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2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2DD"/>
    <w:rPr>
      <w:rFonts w:ascii="Crimson Tirol Office" w:hAnsi="Crimson Tirol Office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2DD"/>
    <w:rPr>
      <w:rFonts w:ascii="Crimson Tirol Office" w:hAnsi="Crimson Tirol Office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rt-tirol.at/awar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fanie.hoellinger@standor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ie.hoellinger@standort-tirol.a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ort-tiro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or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ZS%20Vorlagen_2015\TZS_Allgemein\TZS%20Konzept%20mit%20Deckblatt.dotm" TargetMode="External"/></Relationships>
</file>

<file path=word/theme/theme1.xml><?xml version="1.0" encoding="utf-8"?>
<a:theme xmlns:a="http://schemas.openxmlformats.org/drawingml/2006/main" name="Larissa-Design">
  <a:themeElements>
    <a:clrScheme name="Tirol Werbu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0C0C0"/>
      </a:accent1>
      <a:accent2>
        <a:srgbClr val="9B1D26"/>
      </a:accent2>
      <a:accent3>
        <a:srgbClr val="DCE1D2"/>
      </a:accent3>
      <a:accent4>
        <a:srgbClr val="B2B2B2"/>
      </a:accent4>
      <a:accent5>
        <a:srgbClr val="969696"/>
      </a:accent5>
      <a:accent6>
        <a:srgbClr val="808080"/>
      </a:accent6>
      <a:hlink>
        <a:srgbClr val="31558D"/>
      </a:hlink>
      <a:folHlink>
        <a:srgbClr val="31558D"/>
      </a:folHlink>
    </a:clrScheme>
    <a:fontScheme name="Tirol Werbung">
      <a:majorFont>
        <a:latin typeface="TW Character Sans"/>
        <a:ea typeface=""/>
        <a:cs typeface=""/>
      </a:majorFont>
      <a:minorFont>
        <a:latin typeface="Crims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60CB-B108-4F51-9DBF-B84D96A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TZS Konzept mit Deckblatt</Template>
  <TotalTime>0</TotalTime>
  <Pages>4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Höllinger</dc:creator>
  <cp:lastModifiedBy>Stefanie Höllinger</cp:lastModifiedBy>
  <cp:revision>2</cp:revision>
  <cp:lastPrinted>2012-11-08T14:10:00Z</cp:lastPrinted>
  <dcterms:created xsi:type="dcterms:W3CDTF">2016-09-15T14:47:00Z</dcterms:created>
  <dcterms:modified xsi:type="dcterms:W3CDTF">2016-09-16T09:41:00Z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">
    <vt:bool>true</vt:bool>
  </property>
</Properties>
</file>